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/>
      </w:pPr>
      <w:bookmarkStart w:id="0" w:name="__DdeLink__1_550266223"/>
      <w:r>
        <w:rPr/>
        <w:t xml:space="preserve">10 трендов, которые добавят изюминку </w:t>
      </w:r>
      <w:bookmarkEnd w:id="0"/>
      <w:r>
        <w:rPr/>
        <w:t>кухне в стиле минимализм</w:t>
      </w:r>
    </w:p>
    <w:p>
      <w:pPr>
        <w:pStyle w:val="Normal"/>
        <w:rPr/>
      </w:pPr>
      <w:r>
        <w:rPr/>
        <w:t xml:space="preserve">Ищете новый рецепт идеального кухонного интерьера? В тренде современный минимализм с интересными штрихами, которые добавляют индивидуальность, шарм, а самое главное функциональность самой популярной комнате в доме. </w:t>
      </w:r>
    </w:p>
    <w:p>
      <w:pPr>
        <w:pStyle w:val="Normal"/>
        <w:rPr/>
      </w:pPr>
      <w:r>
        <w:rPr/>
        <w:t>1. Винтажная плитка в классической палитре</w:t>
      </w:r>
    </w:p>
    <w:p>
      <w:pPr>
        <w:pStyle w:val="Normal"/>
        <w:rPr/>
      </w:pPr>
      <w:r>
        <w:rPr/>
        <w:t>Изюминкой минималистской кухни, оформленной в классической цветовой палитре (черный+белый, белый+красный, черный+красный+белый), станет фартук, выполненный из плитки с винтажным узором. Сочетание традиционных контрастов со старомодными мотивами создает удивительный эффект.</w:t>
      </w:r>
    </w:p>
    <w:p>
      <w:pPr>
        <w:pStyle w:val="Normal"/>
        <w:rPr/>
      </w:pPr>
      <w:r>
        <w:rPr/>
        <w:t>2. Встраиваем все!</w:t>
      </w:r>
    </w:p>
    <w:p>
      <w:pPr>
        <w:pStyle w:val="Normal"/>
        <w:rPr/>
      </w:pPr>
      <w:r>
        <w:rPr/>
        <w:t>Современные кухонные гаджеты и техника настолько совершенны и лаконичны, что сами по себе станут отличным акцентом в кухонном интерьере. Отдавайте предпочтение встраиваемым приборам, ведь это позволит сэкономить пространство. Более того, стильные стальные оттенки помогут подчеркнуть элегантность минимализма.</w:t>
      </w:r>
    </w:p>
    <w:p>
      <w:pPr>
        <w:pStyle w:val="Normal"/>
        <w:rPr/>
      </w:pPr>
      <w:r>
        <w:rPr/>
        <w:t>3. Выразительный камень</w:t>
      </w:r>
    </w:p>
    <w:p>
      <w:pPr>
        <w:pStyle w:val="Normal"/>
        <w:rPr/>
      </w:pPr>
      <w:r>
        <w:rPr/>
        <w:t xml:space="preserve">Добавьте выразительности лаконичному интерьеру с помощью искусственного или натурального камня. Вариаций использования этого материала очень много: начиная от столешницы барной стойки или обеденного стола и заканчивая кухонным фартуком на стене. </w:t>
      </w:r>
      <w:r>
        <w:rPr/>
        <w:t>В любом случае эффект будет ошеломительным.</w:t>
      </w:r>
    </w:p>
    <w:p>
      <w:pPr>
        <w:pStyle w:val="Normal"/>
        <w:rPr/>
      </w:pPr>
      <w:r>
        <w:rPr/>
        <w:t>4. Натуральное дерево</w:t>
      </w:r>
    </w:p>
    <w:p>
      <w:pPr>
        <w:pStyle w:val="Normal"/>
        <w:rPr/>
      </w:pPr>
      <w:r>
        <w:rPr/>
        <w:t xml:space="preserve">Используйте деревянные элементы в минималистском интерьере. Теплота и мягкость этого материала позволит сгладить холодность стиля и сделать его уютнее и душевнее, а ведь это именно то, что нужно для кухни. </w:t>
      </w:r>
    </w:p>
    <w:p>
      <w:pPr>
        <w:pStyle w:val="Normal"/>
        <w:rPr/>
      </w:pPr>
      <w:r>
        <w:rPr/>
        <w:t>Дерево в лаконичной кухонной обстановке смотрится невероятно свежо и интересно!</w:t>
      </w:r>
    </w:p>
    <w:p>
      <w:pPr>
        <w:pStyle w:val="Normal"/>
        <w:rPr/>
      </w:pPr>
      <w:r>
        <w:rPr/>
        <w:t>5. «Умная» техника</w:t>
      </w:r>
    </w:p>
    <w:p>
      <w:pPr>
        <w:pStyle w:val="Normal"/>
        <w:rPr/>
      </w:pPr>
      <w:r>
        <w:rPr/>
        <w:t>Хотите чувствовать себя настоящим супер-героем каждый раз проходя мимо кухни? Оборудуйте ее ультрасовременной техникой. Такие гаджеты не только существенно упрощают процесс готовки, но и выглядят невероятно стильно и эффектно, поэтому станут изюминкой интерьера.</w:t>
      </w:r>
    </w:p>
    <w:p>
      <w:pPr>
        <w:pStyle w:val="Normal"/>
        <w:rPr/>
      </w:pPr>
      <w:r>
        <w:rPr/>
        <w:t>6. Немного уюта и комфорта</w:t>
      </w:r>
    </w:p>
    <w:p>
      <w:pPr>
        <w:pStyle w:val="Normal"/>
        <w:rPr/>
      </w:pPr>
      <w:r>
        <w:rPr/>
        <w:t>Мягкий кухонный уголок в строгом лаконичном минимализме создаст особую атмосферу. Сочетание холодности и функциональности общей стилистики и уютной мягкости одного элемента мебели создадут необыкновенный результат.</w:t>
      </w:r>
    </w:p>
    <w:p>
      <w:pPr>
        <w:pStyle w:val="Normal"/>
        <w:rPr/>
      </w:pPr>
      <w:r>
        <w:rPr/>
        <w:t>Дополнить композицию помогут подвесы простых геометрических форм, но при этом теплых тонов.</w:t>
      </w:r>
    </w:p>
    <w:p>
      <w:pPr>
        <w:pStyle w:val="Normal"/>
        <w:rPr/>
      </w:pPr>
      <w:r>
        <w:rPr/>
        <w:t>7. Функциональный раритет</w:t>
      </w:r>
    </w:p>
    <w:p>
      <w:pPr>
        <w:pStyle w:val="Normal"/>
        <w:rPr/>
      </w:pPr>
      <w:r>
        <w:rPr/>
        <w:t>Добавить шик в традиционный минимализм поможет антиквариат. Речь идет не о винтажных статуэтках, шкатулках и прочей мелочи, а о функциональных предметах. Например, отличным акцентом станет открытый антикварный стеллаж. Вещи с историей делают обстановку гораздо интереснее и оригинальней.</w:t>
      </w:r>
    </w:p>
    <w:p>
      <w:pPr>
        <w:pStyle w:val="Normal"/>
        <w:rPr/>
      </w:pPr>
      <w:r>
        <w:rPr/>
        <w:t>8. Вау-детали</w:t>
      </w:r>
    </w:p>
    <w:p>
      <w:pPr>
        <w:pStyle w:val="Normal"/>
        <w:rPr/>
      </w:pPr>
      <w:r>
        <w:rPr/>
        <w:t>Дизайнеры советуют даже минимализм дополнять интересными и необычными акцентами. В зависимости от предпочтений владельцев можно использовать разные детали. Это может быть как раритетный духовой шкаф, так и ультрасовременная электроплита с космическим дизайном.</w:t>
      </w:r>
    </w:p>
    <w:p>
      <w:pPr>
        <w:pStyle w:val="Normal"/>
        <w:rPr/>
      </w:pPr>
      <w:r>
        <w:rPr/>
        <w:t>9. Комбинируйте металлы</w:t>
      </w:r>
    </w:p>
    <w:p>
      <w:pPr>
        <w:pStyle w:val="Normal"/>
        <w:rPr/>
      </w:pPr>
      <w:r>
        <w:rPr/>
        <w:t>Нержавеющая сталь, античная латунь, железо с эффектом ржавчины — кто сказал, что нужно выбрать только что-то одно? Смело комбинируйте разные виды металла и создавайте удивительные сочетания, которые подчеркнуть индивидуальность и характер помещения.</w:t>
      </w:r>
    </w:p>
    <w:p>
      <w:pPr>
        <w:pStyle w:val="Normal"/>
        <w:rPr/>
      </w:pPr>
      <w:r>
        <w:rPr/>
        <w:t>10. Яркая личность — изюминка интерьера</w:t>
      </w:r>
    </w:p>
    <w:p>
      <w:pPr>
        <w:pStyle w:val="Normal"/>
        <w:rPr/>
      </w:pPr>
      <w:r>
        <w:rPr/>
        <w:t>Добавьте личностного акцента обстановке. Фото яркой личности на фоне строгих линий и холодных оттенков добавит обстановке некий шарм и элегантность. При этом очень важно не переусердствовать. В композиции не должно быть более трех элементов, если вы, конечно, не хотите создать интерьер а-ля антикварный магазин.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Droid Sans Fallback" w:cs="FreeSans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2017-01-20T09:50:58Z</dcterms:created>
  <dc:language>ru-RU</dc:language>
  <cp:revision>0</cp:revision>
</cp:coreProperties>
</file>